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1D3" w:rsidRDefault="00A401D3" w:rsidP="00A401D3">
      <w:pPr>
        <w:rPr>
          <w:lang w:bidi="fa-IR"/>
        </w:rPr>
      </w:pPr>
    </w:p>
    <w:p w:rsidR="00DF31F3" w:rsidRPr="00A401D3" w:rsidRDefault="00A401D3" w:rsidP="00A401D3">
      <w:pPr>
        <w:tabs>
          <w:tab w:val="left" w:pos="7458"/>
        </w:tabs>
        <w:rPr>
          <w:rFonts w:cs="B Titr" w:hint="cs"/>
          <w:rtl/>
          <w:lang w:bidi="fa-IR"/>
        </w:rPr>
      </w:pPr>
      <w:r>
        <w:rPr>
          <w:lang w:bidi="fa-IR"/>
        </w:rPr>
        <w:tab/>
      </w:r>
      <w:r w:rsidRPr="00A401D3">
        <w:rPr>
          <w:rFonts w:cs="B Titr" w:hint="cs"/>
          <w:rtl/>
          <w:lang w:bidi="fa-IR"/>
        </w:rPr>
        <w:t>تغییرات سرفصل دروس</w:t>
      </w:r>
    </w:p>
    <w:p w:rsidR="00A401D3" w:rsidRPr="00A401D3" w:rsidRDefault="00A401D3" w:rsidP="00A401D3">
      <w:pPr>
        <w:tabs>
          <w:tab w:val="left" w:pos="7458"/>
        </w:tabs>
        <w:bidi/>
        <w:rPr>
          <w:rFonts w:cs="B Nazanin" w:hint="cs"/>
          <w:b/>
          <w:bCs/>
          <w:sz w:val="28"/>
          <w:szCs w:val="28"/>
          <w:rtl/>
          <w:lang w:bidi="fa-IR"/>
        </w:rPr>
      </w:pPr>
      <w:r w:rsidRPr="00A401D3">
        <w:rPr>
          <w:rFonts w:cs="B Nazanin" w:hint="cs"/>
          <w:b/>
          <w:bCs/>
          <w:sz w:val="28"/>
          <w:szCs w:val="28"/>
          <w:rtl/>
          <w:lang w:bidi="fa-IR"/>
        </w:rPr>
        <w:t>گروه:</w:t>
      </w:r>
    </w:p>
    <w:p w:rsidR="00A401D3" w:rsidRDefault="00A401D3" w:rsidP="00A401D3">
      <w:pPr>
        <w:tabs>
          <w:tab w:val="left" w:pos="7458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مقطع</w:t>
      </w:r>
      <w:r w:rsidRPr="00A401D3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A401D3" w:rsidRDefault="00A401D3" w:rsidP="00A401D3">
      <w:pPr>
        <w:tabs>
          <w:tab w:val="left" w:pos="7458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A401D3" w:rsidTr="00A401D3"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تغییر پیش نیاز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تغییر عنوان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تغییر واحد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تغییر محتوا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محتوای قبلی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محتوای جایگزین شده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تغییر منابع</w:t>
            </w: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تغییر در ارزشیابی</w:t>
            </w:r>
          </w:p>
        </w:tc>
      </w:tr>
      <w:tr w:rsidR="00A401D3" w:rsidTr="00A401D3"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5" w:type="dxa"/>
          </w:tcPr>
          <w:p w:rsidR="00A401D3" w:rsidRDefault="00A401D3" w:rsidP="00A401D3">
            <w:pPr>
              <w:tabs>
                <w:tab w:val="left" w:pos="7458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401D3" w:rsidRPr="00A401D3" w:rsidRDefault="00A401D3" w:rsidP="00A401D3">
      <w:pPr>
        <w:tabs>
          <w:tab w:val="left" w:pos="7458"/>
        </w:tabs>
        <w:bidi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</w:p>
    <w:sectPr w:rsidR="00A401D3" w:rsidRPr="00A401D3" w:rsidSect="00A401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D3"/>
    <w:rsid w:val="00A401D3"/>
    <w:rsid w:val="00D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F5EAD-45D1-431C-9212-13CBC5F8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2022-01-19T04:51:00Z</dcterms:created>
  <dcterms:modified xsi:type="dcterms:W3CDTF">2022-01-19T04:54:00Z</dcterms:modified>
</cp:coreProperties>
</file>